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F39A1" w:rsidP="421781B8" w:rsidRDefault="00DF39A1" w14:textId="1B046DBF" w14:paraId="6B8EEF6D">
      <w:pPr>
        <w:spacing w:after="0" w:line="240" w:lineRule="auto"/>
        <w:rPr>
          <w:rFonts w:ascii="Calibri Light" w:hAnsi="Calibri Light" w:eastAsia="Calibri Light" w:cs="Calibri Light"/>
          <w:b w:val="1"/>
          <w:bCs w:val="1"/>
          <w:sz w:val="24"/>
          <w:szCs w:val="24"/>
          <w:lang w:eastAsia="nl-NL"/>
        </w:rPr>
      </w:pPr>
      <w:r w:rsidRPr="421781B8">
        <w:rPr>
          <w:rFonts w:ascii="Calibri Light" w:hAnsi="Calibri Light" w:eastAsia="Calibri Light" w:cs="Calibri Light"/>
          <w:b w:val="1"/>
          <w:bCs w:val="1"/>
          <w:kern w:val="0"/>
          <w:sz w:val="24"/>
          <w:szCs w:val="24"/>
          <w:lang w:eastAsia="nl-NL"/>
          <w14:ligatures w14:val="none"/>
        </w:rPr>
        <w:t>Regels mede-ondernemer lidmaatschap</w:t>
      </w:r>
    </w:p>
    <w:p w:rsidR="00DF39A1" w:rsidP="421781B8" w:rsidRDefault="00DF39A1" w14:paraId="2BD990CD" w14:textId="77E7F675">
      <w:pPr>
        <w:pStyle w:val="Standaard"/>
        <w:spacing w:after="0" w:line="240" w:lineRule="auto"/>
        <w:rPr>
          <w:rFonts w:ascii="Calibri Light" w:hAnsi="Calibri Light" w:eastAsia="Calibri Light" w:cs="Calibri Light"/>
          <w:b w:val="1"/>
          <w:bCs w:val="1"/>
          <w:sz w:val="24"/>
          <w:szCs w:val="24"/>
          <w:lang w:eastAsia="nl-NL"/>
        </w:rPr>
      </w:pPr>
    </w:p>
    <w:p w:rsidR="00DF39A1" w:rsidP="421781B8" w:rsidRDefault="00DF39A1" w14:paraId="612A3019" w14:textId="3429D8DC">
      <w:pPr>
        <w:pStyle w:val="Standaard"/>
        <w:spacing w:after="0" w:line="240" w:lineRule="auto"/>
        <w:rPr>
          <w:rFonts w:ascii="Calibri Light" w:hAnsi="Calibri Light" w:eastAsia="Calibri Light" w:cs="Calibri Light"/>
          <w:color w:val="FF0000"/>
          <w:sz w:val="24"/>
          <w:szCs w:val="24"/>
          <w:lang w:eastAsia="nl-NL"/>
        </w:rPr>
      </w:pPr>
      <w:r w:rsidRPr="421781B8" w:rsidR="421781B8">
        <w:rPr>
          <w:rFonts w:ascii="Calibri Light" w:hAnsi="Calibri Light" w:eastAsia="Calibri Light" w:cs="Calibri Light"/>
          <w:b w:val="0"/>
          <w:bCs w:val="0"/>
          <w:sz w:val="24"/>
          <w:szCs w:val="24"/>
          <w:lang w:eastAsia="nl-NL"/>
        </w:rPr>
        <w:t xml:space="preserve">Het lidmaatschap van mede-ondernemers is er voor familieleden en/of medevennoten die helpen het bedrijf draaiende te houden en ook graag op de hoogte willen blijven van alle actualiteiten binnen LTO Noord. </w:t>
      </w:r>
      <w:r w:rsidRPr="421781B8">
        <w:rPr>
          <w:rFonts w:ascii="Calibri Light" w:hAnsi="Calibri Light" w:eastAsia="Calibri Light" w:cs="Calibri Light"/>
          <w:kern w:val="0"/>
          <w:sz w:val="24"/>
          <w:szCs w:val="24"/>
          <w:lang w:eastAsia="nl-NL"/>
          <w14:ligatures w14:val="none"/>
        </w:rPr>
        <w:t xml:space="preserve">Het lidmaatschap van LTO Noord is persoonsgebonden. Als mede-ondernemer ben je gekoppeld aan een agrarisch bedrijfslid. Hieronder staan enkele regels over het mede-ondernemer lidmaatschap. </w:t>
      </w:r>
    </w:p>
    <w:p w:rsidR="00DF39A1" w:rsidP="421781B8" w:rsidRDefault="00DF39A1" w14:textId="1B046DBF" w14:paraId="3BC0C895">
      <w:pPr>
        <w:spacing w:after="0" w:line="240" w:lineRule="auto"/>
        <w:rPr>
          <w:rFonts w:ascii="Calibri Light" w:hAnsi="Calibri Light" w:eastAsia="Calibri Light" w:cs="Calibri Light"/>
          <w:b w:val="1"/>
          <w:bCs w:val="1"/>
          <w:sz w:val="24"/>
          <w:szCs w:val="24"/>
          <w:lang w:eastAsia="nl-NL"/>
        </w:rPr>
      </w:pPr>
      <w:r w:rsidRPr="00DF39A1">
        <w:rPr>
          <w:rFonts w:ascii="Times New Roman" w:hAnsi="Times New Roman" w:eastAsia="Times New Roman" w:cs="Times New Roman"/>
          <w:kern w:val="0"/>
          <w:sz w:val="24"/>
          <w:szCs w:val="24"/>
          <w:lang w:eastAsia="nl-NL"/>
          <w14:ligatures w14:val="none"/>
        </w:rPr>
        <w:br/>
      </w:r>
      <w:r w:rsidRPr="421781B8">
        <w:rPr>
          <w:rFonts w:ascii="Calibri Light" w:hAnsi="Calibri Light" w:eastAsia="Calibri Light" w:cs="Calibri Light"/>
          <w:b w:val="1"/>
          <w:bCs w:val="1"/>
          <w:kern w:val="0"/>
          <w:sz w:val="24"/>
          <w:szCs w:val="24"/>
          <w:lang w:eastAsia="nl-NL"/>
          <w14:ligatures w14:val="none"/>
        </w:rPr>
        <w:t>Betaling</w:t>
      </w:r>
    </w:p>
    <w:p w:rsidR="00DF39A1" w:rsidP="421781B8" w:rsidRDefault="00DF39A1" w14:paraId="2F9A397D" w14:textId="4593508F">
      <w:pPr>
        <w:pStyle w:val="Standaard"/>
        <w:spacing w:after="0" w:line="240" w:lineRule="auto"/>
        <w:rPr>
          <w:rFonts w:ascii="Calibri Light" w:hAnsi="Calibri Light" w:eastAsia="Calibri Light" w:cs="Calibri Light"/>
          <w:b w:val="0"/>
          <w:bCs w:val="0"/>
          <w:sz w:val="24"/>
          <w:szCs w:val="24"/>
          <w:lang w:eastAsia="nl-NL"/>
        </w:rPr>
      </w:pPr>
      <w:r w:rsidRPr="338073F9" w:rsidR="338073F9">
        <w:rPr>
          <w:rFonts w:ascii="Calibri Light" w:hAnsi="Calibri Light" w:eastAsia="Calibri Light" w:cs="Calibri Light"/>
          <w:b w:val="0"/>
          <w:bCs w:val="0"/>
          <w:sz w:val="24"/>
          <w:szCs w:val="24"/>
          <w:lang w:eastAsia="nl-NL"/>
        </w:rPr>
        <w:t xml:space="preserve">Het mede-ondernemer lidmaatschap is in de meeste gevallen gratis, sommige lokale afdelingen vragen een kleine bijdrage voor de te organiseren bijeenkomsten en activiteiten. </w:t>
      </w:r>
      <w:r w:rsidRPr="338073F9" w:rsidR="338073F9">
        <w:rPr>
          <w:rFonts w:ascii="Calibri Light" w:hAnsi="Calibri Light" w:eastAsia="Calibri Light" w:cs="Calibri Light"/>
          <w:b w:val="0"/>
          <w:bCs w:val="0"/>
          <w:sz w:val="24"/>
          <w:szCs w:val="24"/>
          <w:lang w:eastAsia="nl-NL"/>
        </w:rPr>
        <w:t>Je kunt ook facultatief de krant Nieuwe Oogst afnemen tegen ledentarief.</w:t>
      </w:r>
    </w:p>
    <w:p w:rsidR="00DF39A1" w:rsidP="421781B8" w:rsidRDefault="00DF39A1" w14:textId="1B046DBF" w14:paraId="03BFEA02">
      <w:pPr>
        <w:spacing w:after="0" w:line="240" w:lineRule="auto"/>
        <w:rPr>
          <w:rFonts w:ascii="Calibri Light" w:hAnsi="Calibri Light" w:eastAsia="Calibri Light" w:cs="Calibri Light"/>
          <w:sz w:val="24"/>
          <w:szCs w:val="24"/>
          <w:lang w:eastAsia="nl-NL"/>
        </w:rPr>
      </w:pPr>
    </w:p>
    <w:p w:rsidR="00DF39A1" w:rsidP="421781B8" w:rsidRDefault="00DF39A1" w14:paraId="6E73E3BF" w14:textId="39AD06AD">
      <w:pPr>
        <w:spacing w:after="160" w:line="259" w:lineRule="auto"/>
        <w:rPr>
          <w:rFonts w:ascii="Calibri Light" w:hAnsi="Calibri Light" w:eastAsia="Calibri Light" w:cs="Calibri Light"/>
          <w:noProof w:val="0"/>
          <w:sz w:val="24"/>
          <w:szCs w:val="24"/>
          <w:lang w:val="nl-NL"/>
        </w:rPr>
      </w:pPr>
      <w:r w:rsidRPr="421781B8" w:rsidR="421781B8">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t>De betaling van de contributie kan via automatische incasso of door middel van bankoverschrijving op basis van de ontvangen contributienota. Met het afgeven van een schriftelijke machtiging voor automatische incasso vergemakkelijkt u het betalen van de contributienota voor uzelf en voor ons. Indien u ons niet machtigt, is de betaaltermijn voor de contributienota vier weken.</w:t>
      </w:r>
      <w:r w:rsidRPr="421781B8" w:rsidR="421781B8">
        <w:rPr>
          <w:rFonts w:ascii="Calibri Light" w:hAnsi="Calibri Light" w:eastAsia="Calibri Light" w:cs="Calibri Light"/>
          <w:noProof w:val="0"/>
          <w:sz w:val="24"/>
          <w:szCs w:val="24"/>
          <w:lang w:val="nl-NL"/>
        </w:rPr>
        <w:t xml:space="preserve"> </w:t>
      </w:r>
    </w:p>
    <w:p w:rsidR="00DF39A1" w:rsidP="421781B8" w:rsidRDefault="00DF39A1" w14:textId="1B046DBF" w14:paraId="6FAE9CDD">
      <w:pPr>
        <w:spacing w:after="160" w:line="259" w:lineRule="auto"/>
        <w:rPr>
          <w:rFonts w:ascii="Calibri Light" w:hAnsi="Calibri Light" w:eastAsia="Calibri Light" w:cs="Calibri Light"/>
          <w:kern w:val="0"/>
          <w:sz w:val="24"/>
          <w:szCs w:val="24"/>
          <w:lang w:eastAsia="nl-NL"/>
          <w14:ligatures w14:val="none"/>
        </w:rPr>
      </w:pPr>
      <w:r w:rsidRPr="00DF39A1">
        <w:rPr>
          <w:rFonts w:ascii="Times New Roman" w:hAnsi="Times New Roman" w:eastAsia="Times New Roman" w:cs="Times New Roman"/>
          <w:kern w:val="0"/>
          <w:sz w:val="24"/>
          <w:szCs w:val="24"/>
          <w:lang w:eastAsia="nl-NL"/>
          <w14:ligatures w14:val="none"/>
        </w:rPr>
        <w:br/>
      </w:r>
      <w:r w:rsidRPr="421781B8">
        <w:rPr>
          <w:rFonts w:ascii="Calibri Light" w:hAnsi="Calibri Light" w:eastAsia="Calibri Light" w:cs="Calibri Light"/>
          <w:b w:val="1"/>
          <w:bCs w:val="1"/>
          <w:kern w:val="0"/>
          <w:sz w:val="24"/>
          <w:szCs w:val="24"/>
          <w:lang w:eastAsia="nl-NL"/>
          <w14:ligatures w14:val="none"/>
        </w:rPr>
        <w:t>Beëindiging lidmaatschap</w:t>
      </w:r>
      <w:r w:rsidRPr="00DF39A1">
        <w:rPr>
          <w:rFonts w:ascii="Times New Roman" w:hAnsi="Times New Roman" w:eastAsia="Times New Roman" w:cs="Times New Roman"/>
          <w:kern w:val="0"/>
          <w:sz w:val="24"/>
          <w:szCs w:val="24"/>
          <w:lang w:eastAsia="nl-NL"/>
          <w14:ligatures w14:val="none"/>
        </w:rPr>
        <w:br/>
      </w:r>
      <w:r w:rsidRPr="421781B8">
        <w:rPr>
          <w:rFonts w:ascii="Calibri Light" w:hAnsi="Calibri Light" w:eastAsia="Calibri Light" w:cs="Calibri Light"/>
          <w:kern w:val="0"/>
          <w:sz w:val="24"/>
          <w:szCs w:val="24"/>
          <w:lang w:eastAsia="nl-NL"/>
          <w14:ligatures w14:val="none"/>
        </w:rPr>
        <w:t>Mocht je besluiten om jouw lidmaatschap van LTO Noord te willen beëindigen, dan verzoeken wij jou om dit </w:t>
      </w:r>
      <w:r w:rsidRPr="421781B8">
        <w:rPr>
          <w:rFonts w:ascii="Calibri Light" w:hAnsi="Calibri Light" w:eastAsia="Calibri Light" w:cs="Calibri Light"/>
          <w:kern w:val="0"/>
          <w:sz w:val="24"/>
          <w:szCs w:val="24"/>
          <w:u w:val="single"/>
          <w:lang w:eastAsia="nl-NL"/>
          <w14:ligatures w14:val="none"/>
        </w:rPr>
        <w:t>schriftelijk</w:t>
      </w:r>
      <w:r w:rsidRPr="421781B8">
        <w:rPr>
          <w:rFonts w:ascii="Calibri Light" w:hAnsi="Calibri Light" w:eastAsia="Calibri Light" w:cs="Calibri Light"/>
          <w:kern w:val="0"/>
          <w:sz w:val="24"/>
          <w:szCs w:val="24"/>
          <w:lang w:eastAsia="nl-NL"/>
          <w14:ligatures w14:val="none"/>
        </w:rPr>
        <w:t xml:space="preserve"> aan ons kenbaar te maken (met opgave van reden). </w:t>
      </w:r>
      <w:r w:rsidRPr="421781B8">
        <w:rPr>
          <w:rFonts w:ascii="Calibri Light" w:hAnsi="Calibri Light" w:eastAsia="Calibri Light" w:cs="Calibri Light"/>
          <w:kern w:val="0"/>
          <w:sz w:val="24"/>
          <w:szCs w:val="24"/>
          <w:lang w:eastAsia="nl-NL"/>
          <w14:ligatures w14:val="none"/>
        </w:rPr>
        <w:t>Opzeggen kan met ingang van het volgende kalenderjaar. Je kan deze </w:t>
      </w:r>
      <w:r w:rsidRPr="421781B8">
        <w:rPr>
          <w:rFonts w:ascii="Calibri Light" w:hAnsi="Calibri Light" w:eastAsia="Calibri Light" w:cs="Calibri Light"/>
          <w:kern w:val="0"/>
          <w:sz w:val="24"/>
          <w:szCs w:val="24"/>
          <w:u w:val="single"/>
          <w:lang w:eastAsia="nl-NL"/>
          <w14:ligatures w14:val="none"/>
        </w:rPr>
        <w:t>tot uiterlijk 30 november van het lopende jaar</w:t>
      </w:r>
      <w:r w:rsidRPr="421781B8">
        <w:rPr>
          <w:rFonts w:ascii="Calibri Light" w:hAnsi="Calibri Light" w:eastAsia="Calibri Light" w:cs="Calibri Light"/>
          <w:kern w:val="0"/>
          <w:sz w:val="24"/>
          <w:szCs w:val="24"/>
          <w:lang w:eastAsia="nl-NL"/>
          <w14:ligatures w14:val="none"/>
        </w:rPr>
        <w:t> sturen naar: LTO Noord Ledenadministratie, Postbus 240, 8000 AE  Zwolle o.v.v. ‘opzegging lidmaatschap’ of per mail: ledenadministratie@ltonoord.nl. Je krijgt vervolgens een bevestiging van opzegging.</w:t>
      </w:r>
      <w:r w:rsidRPr="00DF39A1">
        <w:rPr>
          <w:rFonts w:ascii="Times New Roman" w:hAnsi="Times New Roman" w:eastAsia="Times New Roman" w:cs="Times New Roman"/>
          <w:kern w:val="0"/>
          <w:sz w:val="24"/>
          <w:szCs w:val="24"/>
          <w:lang w:eastAsia="nl-NL"/>
          <w14:ligatures w14:val="none"/>
        </w:rPr>
        <w:br/>
      </w:r>
      <w:r w:rsidRPr="00DF39A1">
        <w:rPr>
          <w:rFonts w:ascii="Times New Roman" w:hAnsi="Times New Roman" w:eastAsia="Times New Roman" w:cs="Times New Roman"/>
          <w:kern w:val="0"/>
          <w:sz w:val="24"/>
          <w:szCs w:val="24"/>
          <w:lang w:eastAsia="nl-NL"/>
          <w14:ligatures w14:val="none"/>
        </w:rPr>
        <w:br/>
      </w:r>
      <w:r w:rsidRPr="421781B8">
        <w:rPr>
          <w:rFonts w:ascii="Calibri Light" w:hAnsi="Calibri Light" w:eastAsia="Calibri Light" w:cs="Calibri Light"/>
          <w:b w:val="1"/>
          <w:bCs w:val="1"/>
          <w:kern w:val="0"/>
          <w:sz w:val="24"/>
          <w:szCs w:val="24"/>
          <w:lang w:eastAsia="nl-NL"/>
          <w14:ligatures w14:val="none"/>
        </w:rPr>
        <w:t>Informatie</w:t>
      </w:r>
      <w:r w:rsidRPr="00DF39A1">
        <w:rPr>
          <w:rFonts w:ascii="Times New Roman" w:hAnsi="Times New Roman" w:eastAsia="Times New Roman" w:cs="Times New Roman"/>
          <w:kern w:val="0"/>
          <w:sz w:val="24"/>
          <w:szCs w:val="24"/>
          <w:lang w:eastAsia="nl-NL"/>
          <w14:ligatures w14:val="none"/>
        </w:rPr>
        <w:br/>
      </w:r>
      <w:r w:rsidRPr="421781B8">
        <w:rPr>
          <w:rFonts w:ascii="Calibri Light" w:hAnsi="Calibri Light" w:eastAsia="Calibri Light" w:cs="Calibri Light"/>
          <w:kern w:val="0"/>
          <w:sz w:val="24"/>
          <w:szCs w:val="24"/>
          <w:lang w:eastAsia="nl-NL"/>
          <w14:ligatures w14:val="none"/>
        </w:rPr>
        <w:t>Voor vragen, opmerkingen en suggesties kan je altijd contact opnemen met één van onze relatiebeheerders, T: 088 - 888 66 66, optie 1 of per e-mail via: relatiebeheer@ltonoord.nl</w:t>
      </w:r>
      <w:r w:rsidRPr="00DF39A1">
        <w:rPr>
          <w:rFonts w:ascii="Times New Roman" w:hAnsi="Times New Roman" w:eastAsia="Times New Roman" w:cs="Times New Roman"/>
          <w:kern w:val="0"/>
          <w:sz w:val="24"/>
          <w:szCs w:val="24"/>
          <w:lang w:eastAsia="nl-NL"/>
          <w14:ligatures w14:val="none"/>
        </w:rPr>
        <w:br/>
      </w:r>
      <w:r w:rsidRPr="00DF39A1">
        <w:rPr>
          <w:rFonts w:ascii="Times New Roman" w:hAnsi="Times New Roman" w:eastAsia="Times New Roman" w:cs="Times New Roman"/>
          <w:kern w:val="0"/>
          <w:sz w:val="24"/>
          <w:szCs w:val="24"/>
          <w:lang w:eastAsia="nl-NL"/>
          <w14:ligatures w14:val="none"/>
        </w:rPr>
        <w:br/>
      </w:r>
      <w:r w:rsidRPr="421781B8">
        <w:rPr>
          <w:rFonts w:ascii="Calibri Light" w:hAnsi="Calibri Light" w:eastAsia="Calibri Light" w:cs="Calibri Light"/>
          <w:kern w:val="0"/>
          <w:sz w:val="24"/>
          <w:szCs w:val="24"/>
          <w:lang w:eastAsia="nl-NL"/>
          <w14:ligatures w14:val="none"/>
        </w:rPr>
        <w:t>Meer informatie over LTO Noord waaronder onze privacyverklaring vind je op onze website www.ltonoord.nl. Op www.ltonoord.nl/lidmaatschap vind je alle informatie betreffende lidmaatschappen. Je vindt hier ook antwoorden op de meest gestelde vragen over de contributienota, de toelichting op de nota en een rekenprogramma waarmee jij zelf jouw contributie kunt berekenen.</w:t>
      </w:r>
    </w:p>
    <w:p w:rsidR="00261EF0" w:rsidP="421781B8" w:rsidRDefault="00261EF0" w14:paraId="164B49C2" w14:textId="77777777" w14:noSpellErr="1">
      <w:pPr>
        <w:rPr>
          <w:rFonts w:ascii="Calibri Light" w:hAnsi="Calibri Light" w:eastAsia="Calibri Light" w:cs="Calibri Light"/>
        </w:rPr>
      </w:pPr>
    </w:p>
    <w:sectPr w:rsidR="00261EF0">
      <w:pgSz w:w="11906" w:h="16838" w:orient="portrait"/>
      <w:pgMar w:top="1417" w:right="1417" w:bottom="1417" w:left="1417" w:header="708" w:footer="708" w:gutter="0"/>
      <w:cols w:space="708"/>
      <w:docGrid w:linePitch="360"/>
      <w:headerReference w:type="default" r:id="R58c76a8c833242e1"/>
      <w:footerReference w:type="default" r:id="R2265927b4124480e"/>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63C9D570" w:rsidTr="63C9D570" w14:paraId="72922024">
      <w:trPr>
        <w:trHeight w:val="300"/>
      </w:trPr>
      <w:tc>
        <w:tcPr>
          <w:tcW w:w="3020" w:type="dxa"/>
          <w:tcMar/>
        </w:tcPr>
        <w:p w:rsidR="63C9D570" w:rsidP="63C9D570" w:rsidRDefault="63C9D570" w14:paraId="4793943E" w14:textId="329AEEA4">
          <w:pPr>
            <w:pStyle w:val="Header"/>
            <w:bidi w:val="0"/>
            <w:ind w:left="-115"/>
            <w:jc w:val="left"/>
          </w:pPr>
        </w:p>
      </w:tc>
      <w:tc>
        <w:tcPr>
          <w:tcW w:w="3020" w:type="dxa"/>
          <w:tcMar/>
        </w:tcPr>
        <w:p w:rsidR="63C9D570" w:rsidP="63C9D570" w:rsidRDefault="63C9D570" w14:paraId="647A983F" w14:textId="5B650A1E">
          <w:pPr>
            <w:pStyle w:val="Header"/>
            <w:bidi w:val="0"/>
            <w:jc w:val="center"/>
          </w:pPr>
        </w:p>
      </w:tc>
      <w:tc>
        <w:tcPr>
          <w:tcW w:w="3020" w:type="dxa"/>
          <w:tcMar/>
        </w:tcPr>
        <w:p w:rsidR="63C9D570" w:rsidP="63C9D570" w:rsidRDefault="63C9D570" w14:paraId="03A31589" w14:textId="649E1427">
          <w:pPr>
            <w:pStyle w:val="Header"/>
            <w:bidi w:val="0"/>
            <w:ind w:right="-115"/>
            <w:jc w:val="right"/>
          </w:pPr>
        </w:p>
      </w:tc>
    </w:tr>
  </w:tbl>
  <w:p w:rsidR="63C9D570" w:rsidP="63C9D570" w:rsidRDefault="63C9D570" w14:paraId="3349B767" w14:textId="7FA19E6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63C9D570" w:rsidP="63C9D570" w:rsidRDefault="63C9D570" w14:paraId="3454B6CC" w14:textId="211D0B07">
    <w:pPr>
      <w:pStyle w:val="Header"/>
    </w:pPr>
    <w:r>
      <w:drawing>
        <wp:anchor distT="0" distB="0" distL="114300" distR="114300" simplePos="0" relativeHeight="251658240" behindDoc="1" locked="0" layoutInCell="1" allowOverlap="1" wp14:editId="2241F508" wp14:anchorId="54FD57AB">
          <wp:simplePos x="0" y="0"/>
          <wp:positionH relativeFrom="column">
            <wp:posOffset>5086350</wp:posOffset>
          </wp:positionH>
          <wp:positionV relativeFrom="paragraph">
            <wp:posOffset>-238125</wp:posOffset>
          </wp:positionV>
          <wp:extent cx="1227963" cy="838262"/>
          <wp:effectExtent l="0" t="0" r="0" b="0"/>
          <wp:wrapNone/>
          <wp:docPr id="7893533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9353329" name="Picture 789353329"/>
                  <pic:cNvPicPr/>
                </pic:nvPicPr>
                <pic:blipFill>
                  <a:blip xmlns:r="http://schemas.openxmlformats.org/officeDocument/2006/relationships" r:embed="rId533125186">
                    <a:extLst>
                      <a:ext uri="{28A0092B-C50C-407E-A947-70E740481C1C}">
                        <a14:useLocalDpi xmlns:a14="http://schemas.microsoft.com/office/drawing/2010/main"/>
                      </a:ext>
                    </a:extLst>
                  </a:blip>
                  <a:stretch>
                    <a:fillRect/>
                  </a:stretch>
                </pic:blipFill>
                <pic:spPr>
                  <a:xfrm rot="0">
                    <a:off x="0" y="0"/>
                    <a:ext cx="1227963" cy="838262"/>
                  </a:xfrm>
                  <a:prstGeom prst="rect">
                    <a:avLst/>
                  </a:prstGeom>
                </pic:spPr>
              </pic:pic>
            </a:graphicData>
          </a:graphic>
          <wp14:sizeRelH relativeFrom="page">
            <wp14:pctWidth>0</wp14:pctWidth>
          </wp14:sizeRelH>
          <wp14:sizeRelV relativeFrom="page">
            <wp14:pctHeight>0</wp14:pctHeight>
          </wp14:sizeRelV>
        </wp:anchor>
      </w:drawing>
    </w:r>
  </w:p>
</w:hdr>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9A1"/>
    <w:rsid w:val="00261EF0"/>
    <w:rsid w:val="00DF39A1"/>
    <w:rsid w:val="00F96220"/>
    <w:rsid w:val="0CD1B3DE"/>
    <w:rsid w:val="338073F9"/>
    <w:rsid w:val="421781B8"/>
    <w:rsid w:val="63C9D5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2FB42"/>
  <w15:chartTrackingRefBased/>
  <w15:docId w15:val="{2E2AE2D1-2FF4-446E-AD10-DCDF1932BF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uiPriority w:val="99"/>
    <w:name w:val="Normal (Web)"/>
    <w:basedOn w:val="Normal"/>
    <w:semiHidden/>
    <w:unhideWhenUsed/>
    <w:rsid w:val="63C9D570"/>
    <w:rPr>
      <w:rFonts w:ascii="Times New Roman" w:hAnsi="Times New Roman" w:eastAsia="Times New Roman" w:cs="Times New Roman"/>
      <w:sz w:val="24"/>
      <w:szCs w:val="24"/>
      <w:lang w:eastAsia="nl-NL"/>
    </w:rPr>
    <w:pPr>
      <w:spacing w:beforeAutospacing="on" w:afterAutospacing="on" w:line="240" w:lineRule="auto"/>
    </w:pPr>
  </w:style>
  <w:style w:type="character" w:styleId="Zwaar">
    <w:name w:val="Strong"/>
    <w:basedOn w:val="Standaardalinea-lettertype"/>
    <w:uiPriority w:val="22"/>
    <w:qFormat/>
    <w:rsid w:val="00DF39A1"/>
    <w:rPr>
      <w:b/>
      <w:bCs/>
    </w:rPr>
  </w:style>
  <w:style w:type="paragraph" w:styleId="Header">
    <w:uiPriority w:val="99"/>
    <w:name w:val="header"/>
    <w:basedOn w:val="Normal"/>
    <w:unhideWhenUsed/>
    <w:rsid w:val="63C9D570"/>
    <w:pPr>
      <w:tabs>
        <w:tab w:val="center" w:leader="none" w:pos="4680"/>
        <w:tab w:val="right" w:leader="none" w:pos="9360"/>
      </w:tabs>
      <w:spacing w:after="0" w:line="240" w:lineRule="auto"/>
    </w:pPr>
  </w:style>
  <w:style w:type="paragraph" w:styleId="Footer">
    <w:uiPriority w:val="99"/>
    <w:name w:val="footer"/>
    <w:basedOn w:val="Normal"/>
    <w:unhideWhenUsed/>
    <w:rsid w:val="63C9D57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686561">
      <w:bodyDiv w:val="1"/>
      <w:marLeft w:val="0"/>
      <w:marRight w:val="0"/>
      <w:marTop w:val="0"/>
      <w:marBottom w:val="0"/>
      <w:divBdr>
        <w:top w:val="none" w:sz="0" w:space="0" w:color="auto"/>
        <w:left w:val="none" w:sz="0" w:space="0" w:color="auto"/>
        <w:bottom w:val="none" w:sz="0" w:space="0" w:color="auto"/>
        <w:right w:val="none" w:sz="0" w:space="0" w:color="auto"/>
      </w:divBdr>
      <w:divsChild>
        <w:div w:id="1736968361">
          <w:marLeft w:val="0"/>
          <w:marRight w:val="0"/>
          <w:marTop w:val="0"/>
          <w:marBottom w:val="0"/>
          <w:divBdr>
            <w:top w:val="none" w:sz="0" w:space="0" w:color="auto"/>
            <w:left w:val="none" w:sz="0" w:space="0" w:color="auto"/>
            <w:bottom w:val="none" w:sz="0" w:space="0" w:color="auto"/>
            <w:right w:val="none" w:sz="0" w:space="0" w:color="auto"/>
          </w:divBdr>
          <w:divsChild>
            <w:div w:id="1937516756">
              <w:marLeft w:val="0"/>
              <w:marRight w:val="0"/>
              <w:marTop w:val="0"/>
              <w:marBottom w:val="0"/>
              <w:divBdr>
                <w:top w:val="none" w:sz="0" w:space="0" w:color="auto"/>
                <w:left w:val="none" w:sz="0" w:space="0" w:color="auto"/>
                <w:bottom w:val="none" w:sz="0" w:space="0" w:color="auto"/>
                <w:right w:val="none" w:sz="0" w:space="0" w:color="auto"/>
              </w:divBdr>
              <w:divsChild>
                <w:div w:id="1364019942">
                  <w:marLeft w:val="0"/>
                  <w:marRight w:val="0"/>
                  <w:marTop w:val="0"/>
                  <w:marBottom w:val="0"/>
                  <w:divBdr>
                    <w:top w:val="none" w:sz="0" w:space="0" w:color="auto"/>
                    <w:left w:val="none" w:sz="0" w:space="0" w:color="auto"/>
                    <w:bottom w:val="none" w:sz="0" w:space="0" w:color="auto"/>
                    <w:right w:val="none" w:sz="0" w:space="0" w:color="auto"/>
                  </w:divBdr>
                  <w:divsChild>
                    <w:div w:id="1693796893">
                      <w:marLeft w:val="0"/>
                      <w:marRight w:val="0"/>
                      <w:marTop w:val="0"/>
                      <w:marBottom w:val="0"/>
                      <w:divBdr>
                        <w:top w:val="none" w:sz="0" w:space="0" w:color="auto"/>
                        <w:left w:val="none" w:sz="0" w:space="0" w:color="auto"/>
                        <w:bottom w:val="none" w:sz="0" w:space="0" w:color="auto"/>
                        <w:right w:val="none" w:sz="0" w:space="0" w:color="auto"/>
                      </w:divBdr>
                      <w:divsChild>
                        <w:div w:id="100224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701684">
          <w:marLeft w:val="0"/>
          <w:marRight w:val="0"/>
          <w:marTop w:val="0"/>
          <w:marBottom w:val="0"/>
          <w:divBdr>
            <w:top w:val="none" w:sz="0" w:space="0" w:color="auto"/>
            <w:left w:val="none" w:sz="0" w:space="0" w:color="auto"/>
            <w:bottom w:val="none" w:sz="0" w:space="0" w:color="auto"/>
            <w:right w:val="none" w:sz="0" w:space="0" w:color="auto"/>
          </w:divBdr>
          <w:divsChild>
            <w:div w:id="1265184770">
              <w:marLeft w:val="0"/>
              <w:marRight w:val="0"/>
              <w:marTop w:val="0"/>
              <w:marBottom w:val="0"/>
              <w:divBdr>
                <w:top w:val="none" w:sz="0" w:space="0" w:color="auto"/>
                <w:left w:val="none" w:sz="0" w:space="0" w:color="auto"/>
                <w:bottom w:val="none" w:sz="0" w:space="0" w:color="auto"/>
                <w:right w:val="none" w:sz="0" w:space="0" w:color="auto"/>
              </w:divBdr>
              <w:divsChild>
                <w:div w:id="692536447">
                  <w:marLeft w:val="0"/>
                  <w:marRight w:val="0"/>
                  <w:marTop w:val="0"/>
                  <w:marBottom w:val="0"/>
                  <w:divBdr>
                    <w:top w:val="none" w:sz="0" w:space="0" w:color="auto"/>
                    <w:left w:val="none" w:sz="0" w:space="0" w:color="auto"/>
                    <w:bottom w:val="none" w:sz="0" w:space="0" w:color="auto"/>
                    <w:right w:val="none" w:sz="0" w:space="0" w:color="auto"/>
                  </w:divBdr>
                  <w:divsChild>
                    <w:div w:id="118023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microsoft.com/office/2011/relationships/people" Target="people.xml" Id="R8f424487de394a8a" /><Relationship Type="http://schemas.microsoft.com/office/2011/relationships/commentsExtended" Target="commentsExtended.xml" Id="Rb2cda0c23d6d46af" /><Relationship Type="http://schemas.microsoft.com/office/2016/09/relationships/commentsIds" Target="commentsIds.xml" Id="R604d8e4bd31843f0" /><Relationship Type="http://schemas.openxmlformats.org/officeDocument/2006/relationships/header" Target="header.xml" Id="R58c76a8c833242e1" /><Relationship Type="http://schemas.openxmlformats.org/officeDocument/2006/relationships/footer" Target="footer.xml" Id="R2265927b4124480e" /></Relationships>
</file>

<file path=word/_rels/header.xml.rels>&#65279;<?xml version="1.0" encoding="utf-8"?><Relationships xmlns="http://schemas.openxmlformats.org/package/2006/relationships"><Relationship Type="http://schemas.openxmlformats.org/officeDocument/2006/relationships/image" Target="/media/image.jpg" Id="rId533125186"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Donné Hegger</dc:creator>
  <keywords/>
  <dc:description/>
  <lastModifiedBy>Donné Hegger</lastModifiedBy>
  <revision>5</revision>
  <dcterms:created xsi:type="dcterms:W3CDTF">2024-01-25T13:54:00.0000000Z</dcterms:created>
  <dcterms:modified xsi:type="dcterms:W3CDTF">2026-08-18T09:07:35.0354776Z</dcterms:modified>
</coreProperties>
</file>